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2B5" w:rsidRPr="000322B5" w:rsidRDefault="000322B5" w:rsidP="000322B5">
      <w:pPr>
        <w:spacing w:after="0" w:line="408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11208511"/>
      <w:r w:rsidRPr="000322B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0322B5" w:rsidRPr="000322B5" w:rsidRDefault="000322B5" w:rsidP="000322B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322B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‌‌‌ </w:t>
      </w:r>
    </w:p>
    <w:p w:rsidR="000322B5" w:rsidRPr="000322B5" w:rsidRDefault="000322B5" w:rsidP="000322B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322B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Муниципальное автономное общеобразовательное учреждение «Гимназия №19» Приволжского района г. Казани</w:t>
      </w:r>
    </w:p>
    <w:tbl>
      <w:tblPr>
        <w:tblpPr w:leftFromText="180" w:rightFromText="180" w:vertAnchor="text" w:horzAnchor="margin" w:tblpXSpec="center" w:tblpY="797"/>
        <w:tblW w:w="12242" w:type="dxa"/>
        <w:tblLayout w:type="fixed"/>
        <w:tblLook w:val="04A0" w:firstRow="1" w:lastRow="0" w:firstColumn="1" w:lastColumn="0" w:noHBand="0" w:noVBand="1"/>
      </w:tblPr>
      <w:tblGrid>
        <w:gridCol w:w="3402"/>
        <w:gridCol w:w="3260"/>
        <w:gridCol w:w="5580"/>
      </w:tblGrid>
      <w:tr w:rsidR="000322B5" w:rsidRPr="000322B5" w:rsidTr="00642A89">
        <w:trPr>
          <w:trHeight w:val="1829"/>
        </w:trPr>
        <w:tc>
          <w:tcPr>
            <w:tcW w:w="3402" w:type="dxa"/>
            <w:shd w:val="clear" w:color="auto" w:fill="auto"/>
          </w:tcPr>
          <w:p w:rsidR="000322B5" w:rsidRPr="000322B5" w:rsidRDefault="000322B5" w:rsidP="00642A89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322B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«Рассмотрено»</w:t>
            </w:r>
          </w:p>
          <w:p w:rsidR="000322B5" w:rsidRPr="000322B5" w:rsidRDefault="000322B5" w:rsidP="00642A89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32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Руководитель МО</w:t>
            </w:r>
          </w:p>
          <w:p w:rsidR="000322B5" w:rsidRPr="000322B5" w:rsidRDefault="000322B5" w:rsidP="00642A89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32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_______/</w:t>
            </w:r>
            <w:proofErr w:type="spellStart"/>
            <w:r w:rsidRPr="00032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Г.Р.Гарипова</w:t>
            </w:r>
            <w:proofErr w:type="spellEnd"/>
            <w:r w:rsidRPr="00032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</w:p>
          <w:p w:rsidR="000322B5" w:rsidRPr="000322B5" w:rsidRDefault="000322B5" w:rsidP="00642A89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22B5">
              <w:rPr>
                <w:rFonts w:ascii="Times New Roman" w:hAnsi="Times New Roman" w:cs="Times New Roman"/>
                <w:sz w:val="28"/>
                <w:szCs w:val="28"/>
              </w:rPr>
              <w:t>Протокол</w:t>
            </w:r>
            <w:proofErr w:type="spellEnd"/>
            <w:r w:rsidRPr="000322B5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0322B5" w:rsidRPr="000322B5" w:rsidRDefault="000322B5" w:rsidP="00642A89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2B5">
              <w:rPr>
                <w:rFonts w:ascii="Times New Roman" w:hAnsi="Times New Roman" w:cs="Times New Roman"/>
                <w:sz w:val="28"/>
                <w:szCs w:val="28"/>
              </w:rPr>
              <w:t xml:space="preserve">«28 » </w:t>
            </w:r>
            <w:proofErr w:type="spellStart"/>
            <w:r w:rsidRPr="000322B5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proofErr w:type="spellEnd"/>
            <w:r w:rsidRPr="000322B5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</w:tc>
        <w:tc>
          <w:tcPr>
            <w:tcW w:w="3260" w:type="dxa"/>
            <w:shd w:val="clear" w:color="auto" w:fill="auto"/>
          </w:tcPr>
          <w:p w:rsidR="000322B5" w:rsidRPr="000322B5" w:rsidRDefault="000322B5" w:rsidP="00642A89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322B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«Согласовано»</w:t>
            </w:r>
          </w:p>
          <w:p w:rsidR="000322B5" w:rsidRPr="000322B5" w:rsidRDefault="000322B5" w:rsidP="00642A89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32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Заместитель директора</w:t>
            </w:r>
          </w:p>
          <w:p w:rsidR="000322B5" w:rsidRPr="000322B5" w:rsidRDefault="000322B5" w:rsidP="00642A89">
            <w:pPr>
              <w:tabs>
                <w:tab w:val="left" w:pos="72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32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_____/</w:t>
            </w:r>
            <w:proofErr w:type="spellStart"/>
            <w:r w:rsidRPr="00032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Г.Р.Шакирзянова</w:t>
            </w:r>
            <w:proofErr w:type="spellEnd"/>
            <w:r w:rsidRPr="00032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</w:p>
          <w:p w:rsidR="000322B5" w:rsidRPr="000322B5" w:rsidRDefault="000322B5" w:rsidP="00642A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322B5" w:rsidRPr="000322B5" w:rsidRDefault="000322B5" w:rsidP="00642A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2B5">
              <w:rPr>
                <w:rFonts w:ascii="Times New Roman" w:hAnsi="Times New Roman" w:cs="Times New Roman"/>
                <w:sz w:val="28"/>
                <w:szCs w:val="28"/>
              </w:rPr>
              <w:t xml:space="preserve">«28» </w:t>
            </w:r>
            <w:proofErr w:type="spellStart"/>
            <w:r w:rsidRPr="000322B5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proofErr w:type="spellEnd"/>
            <w:r w:rsidRPr="000322B5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</w:tc>
        <w:tc>
          <w:tcPr>
            <w:tcW w:w="5580" w:type="dxa"/>
            <w:shd w:val="clear" w:color="auto" w:fill="auto"/>
          </w:tcPr>
          <w:p w:rsidR="000322B5" w:rsidRPr="000322B5" w:rsidRDefault="000322B5" w:rsidP="00642A89">
            <w:pPr>
              <w:tabs>
                <w:tab w:val="left" w:pos="720"/>
              </w:tabs>
              <w:spacing w:after="0"/>
              <w:ind w:left="26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322B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«Утверждаю»</w:t>
            </w:r>
          </w:p>
          <w:p w:rsidR="000322B5" w:rsidRPr="000322B5" w:rsidRDefault="000322B5" w:rsidP="00642A89">
            <w:pPr>
              <w:spacing w:after="0"/>
              <w:ind w:left="26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32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Директор гимназии</w:t>
            </w:r>
          </w:p>
          <w:p w:rsidR="000322B5" w:rsidRPr="000322B5" w:rsidRDefault="000322B5" w:rsidP="00642A89">
            <w:pPr>
              <w:tabs>
                <w:tab w:val="left" w:pos="720"/>
              </w:tabs>
              <w:spacing w:after="0"/>
              <w:ind w:left="26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32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___________/</w:t>
            </w:r>
            <w:r w:rsidRPr="000322B5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А. Л. </w:t>
            </w:r>
            <w:proofErr w:type="spellStart"/>
            <w:r w:rsidRPr="000322B5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>Талманов</w:t>
            </w:r>
            <w:proofErr w:type="spellEnd"/>
            <w:r w:rsidRPr="00032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/</w:t>
            </w:r>
          </w:p>
          <w:p w:rsidR="000322B5" w:rsidRPr="000322B5" w:rsidRDefault="000322B5" w:rsidP="00642A89">
            <w:pPr>
              <w:spacing w:after="0"/>
              <w:ind w:left="2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322B5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proofErr w:type="spellEnd"/>
            <w:r w:rsidRPr="000322B5">
              <w:rPr>
                <w:rFonts w:ascii="Times New Roman" w:hAnsi="Times New Roman" w:cs="Times New Roman"/>
                <w:sz w:val="28"/>
                <w:szCs w:val="28"/>
              </w:rPr>
              <w:t xml:space="preserve"> №218</w:t>
            </w:r>
          </w:p>
          <w:p w:rsidR="000322B5" w:rsidRPr="000322B5" w:rsidRDefault="000322B5" w:rsidP="00642A89">
            <w:pPr>
              <w:spacing w:after="0"/>
              <w:ind w:left="2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2B5">
              <w:rPr>
                <w:rFonts w:ascii="Times New Roman" w:hAnsi="Times New Roman" w:cs="Times New Roman"/>
                <w:sz w:val="28"/>
                <w:szCs w:val="28"/>
              </w:rPr>
              <w:t xml:space="preserve">«28 » </w:t>
            </w:r>
            <w:proofErr w:type="spellStart"/>
            <w:r w:rsidRPr="000322B5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proofErr w:type="spellEnd"/>
            <w:r w:rsidRPr="000322B5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  <w:p w:rsidR="000322B5" w:rsidRPr="000322B5" w:rsidRDefault="000322B5" w:rsidP="00642A89">
            <w:pPr>
              <w:spacing w:after="0"/>
              <w:ind w:left="26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2B5" w:rsidRPr="000322B5" w:rsidRDefault="000322B5" w:rsidP="000322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22B5" w:rsidRPr="000322B5" w:rsidRDefault="000322B5" w:rsidP="000322B5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0322B5" w:rsidRPr="000322B5" w:rsidRDefault="000322B5" w:rsidP="000322B5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0322B5" w:rsidRPr="000322B5" w:rsidRDefault="000322B5" w:rsidP="000322B5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0322B5">
        <w:rPr>
          <w:rFonts w:ascii="Times New Roman" w:hAnsi="Times New Roman" w:cs="Times New Roman"/>
          <w:color w:val="000000"/>
          <w:sz w:val="28"/>
          <w:szCs w:val="28"/>
        </w:rPr>
        <w:t>‌</w:t>
      </w:r>
    </w:p>
    <w:p w:rsidR="000322B5" w:rsidRPr="000322B5" w:rsidRDefault="000322B5" w:rsidP="000322B5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0322B5" w:rsidRPr="000322B5" w:rsidRDefault="000322B5" w:rsidP="000322B5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0322B5" w:rsidRPr="000322B5" w:rsidRDefault="000322B5" w:rsidP="000322B5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0322B5" w:rsidRPr="000322B5" w:rsidRDefault="000322B5" w:rsidP="000322B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322B5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0322B5" w:rsidRPr="000322B5" w:rsidRDefault="000322B5" w:rsidP="000322B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0322B5" w:rsidRPr="00F81320" w:rsidRDefault="000322B5" w:rsidP="000322B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813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«Иностранный язык (английский)»</w:t>
      </w:r>
    </w:p>
    <w:p w:rsidR="000322B5" w:rsidRPr="00F81320" w:rsidRDefault="000322B5" w:rsidP="000322B5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322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</w:t>
      </w:r>
      <w:proofErr w:type="gramStart"/>
      <w:r w:rsidRPr="000322B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 </w:t>
      </w:r>
      <w:r w:rsidRPr="00F8132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класса</w:t>
      </w:r>
      <w:proofErr w:type="gramEnd"/>
    </w:p>
    <w:p w:rsidR="000322B5" w:rsidRPr="000322B5" w:rsidRDefault="000322B5" w:rsidP="000322B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322B5" w:rsidRPr="000322B5" w:rsidRDefault="000322B5" w:rsidP="000322B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322B5" w:rsidRPr="000322B5" w:rsidRDefault="000322B5" w:rsidP="000322B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322B5" w:rsidRPr="000322B5" w:rsidRDefault="000322B5" w:rsidP="000322B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322B5" w:rsidRPr="000322B5" w:rsidRDefault="000322B5" w:rsidP="000322B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322B5" w:rsidRPr="000322B5" w:rsidRDefault="000322B5" w:rsidP="000322B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322B5" w:rsidRPr="000322B5" w:rsidRDefault="000322B5" w:rsidP="000322B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322B5" w:rsidRPr="000322B5" w:rsidRDefault="000322B5" w:rsidP="000322B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322B5" w:rsidRDefault="000322B5" w:rsidP="000322B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322B5" w:rsidRDefault="000322B5" w:rsidP="000322B5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bookmarkStart w:id="1" w:name="_GoBack"/>
      <w:bookmarkEnd w:id="1"/>
      <w:r w:rsidRPr="000322B5">
        <w:rPr>
          <w:rFonts w:ascii="Times New Roman" w:hAnsi="Times New Roman" w:cs="Times New Roman"/>
          <w:sz w:val="28"/>
          <w:szCs w:val="28"/>
          <w:lang w:val="ru-RU"/>
        </w:rPr>
        <w:t xml:space="preserve">Казань </w:t>
      </w:r>
      <w:r w:rsidRPr="000322B5">
        <w:rPr>
          <w:rFonts w:ascii="Times New Roman" w:hAnsi="Times New Roman" w:cs="Times New Roman"/>
          <w:sz w:val="28"/>
          <w:szCs w:val="28"/>
          <w:u w:val="single"/>
          <w:lang w:val="ru-RU"/>
        </w:rPr>
        <w:t>2023</w:t>
      </w:r>
    </w:p>
    <w:p w:rsidR="000322B5" w:rsidRPr="000322B5" w:rsidRDefault="000322B5" w:rsidP="000322B5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p w:rsidR="00930F39" w:rsidRDefault="000322B5" w:rsidP="000322B5">
      <w:pPr>
        <w:spacing w:after="0" w:line="264" w:lineRule="auto"/>
        <w:jc w:val="both"/>
        <w:rPr>
          <w:lang w:val="ru-RU"/>
        </w:rPr>
      </w:pPr>
      <w:bookmarkStart w:id="2" w:name="block-11208517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на уровне начального общего образования составлена на </w:t>
      </w:r>
      <w:r>
        <w:rPr>
          <w:rFonts w:ascii="Times New Roman" w:hAnsi="Times New Roman"/>
          <w:color w:val="000000"/>
          <w:sz w:val="28"/>
          <w:lang w:val="ru-RU"/>
        </w:rPr>
        <w:t>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</w:t>
      </w:r>
      <w:r>
        <w:rPr>
          <w:rFonts w:ascii="Times New Roman" w:hAnsi="Times New Roman"/>
          <w:color w:val="000000"/>
          <w:sz w:val="28"/>
          <w:lang w:val="ru-RU"/>
        </w:rPr>
        <w:t>оспитания.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(английскому) языку раскрывает цели образования, развития и воспитания обучающихся средствами учебного предмета «Иностранный язык» на уровне начального общего образования, определяет обязательную (инвариантную) часть со</w:t>
      </w:r>
      <w:r>
        <w:rPr>
          <w:rFonts w:ascii="Times New Roman" w:hAnsi="Times New Roman"/>
          <w:color w:val="000000"/>
          <w:sz w:val="28"/>
          <w:lang w:val="ru-RU"/>
        </w:rPr>
        <w:t>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закладывается база для всего посл</w:t>
      </w:r>
      <w:r>
        <w:rPr>
          <w:rFonts w:ascii="Times New Roman" w:hAnsi="Times New Roman"/>
          <w:color w:val="000000"/>
          <w:sz w:val="28"/>
          <w:lang w:val="ru-RU"/>
        </w:rPr>
        <w:t>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</w:t>
      </w:r>
      <w:r>
        <w:rPr>
          <w:rFonts w:ascii="Times New Roman" w:hAnsi="Times New Roman"/>
          <w:color w:val="000000"/>
          <w:sz w:val="28"/>
          <w:lang w:val="ru-RU"/>
        </w:rPr>
        <w:t>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грамматическ</w:t>
      </w:r>
      <w:r>
        <w:rPr>
          <w:rFonts w:ascii="Times New Roman" w:hAnsi="Times New Roman"/>
          <w:color w:val="000000"/>
          <w:sz w:val="28"/>
          <w:lang w:val="ru-RU"/>
        </w:rPr>
        <w:t>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Цели обучения иностранному (английскому) языку на уровне начального общего образования можно условно разделить на образовательные</w:t>
      </w:r>
      <w:r>
        <w:rPr>
          <w:rFonts w:ascii="Times New Roman" w:hAnsi="Times New Roman"/>
          <w:color w:val="000000"/>
          <w:sz w:val="28"/>
          <w:lang w:val="ru-RU"/>
        </w:rPr>
        <w:t>, развивающие, воспитывающие.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программы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на уровне начального общего образования включают:</w:t>
      </w:r>
    </w:p>
    <w:p w:rsidR="00930F39" w:rsidRDefault="000322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элементарной иноязычной коммуникативной компетенции, то есть способности и готовности общаться с</w:t>
      </w:r>
      <w:r>
        <w:rPr>
          <w:rFonts w:ascii="Times New Roman" w:hAnsi="Times New Roman"/>
          <w:color w:val="000000"/>
          <w:sz w:val="28"/>
          <w:lang w:val="ru-RU"/>
        </w:rPr>
        <w:t xml:space="preserve"> носителями изучаемого иностранного языка в устной (говорение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lastRenderedPageBreak/>
        <w:t>аудирование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 и письменной (чтение и письмо) форме с учётом возрастных возможностей и потребностей обучающегося;</w:t>
      </w:r>
    </w:p>
    <w:p w:rsidR="00930F39" w:rsidRDefault="000322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расширение лингвистического кругозора обучающихся за счёт овладения новыми языко</w:t>
      </w:r>
      <w:r>
        <w:rPr>
          <w:rFonts w:ascii="Times New Roman" w:hAnsi="Times New Roman"/>
          <w:color w:val="000000"/>
          <w:sz w:val="28"/>
          <w:lang w:val="ru-RU"/>
        </w:rPr>
        <w:t xml:space="preserve">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930F39" w:rsidRDefault="000322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</w:t>
      </w:r>
      <w:r>
        <w:rPr>
          <w:rFonts w:ascii="Times New Roman" w:hAnsi="Times New Roman"/>
          <w:color w:val="000000"/>
          <w:sz w:val="28"/>
          <w:lang w:val="ru-RU"/>
        </w:rPr>
        <w:t>х;</w:t>
      </w:r>
    </w:p>
    <w:p w:rsidR="00930F39" w:rsidRDefault="000322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:rsidR="00930F39" w:rsidRDefault="000322B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</w:t>
      </w:r>
      <w:r>
        <w:rPr>
          <w:rFonts w:ascii="Times New Roman" w:hAnsi="Times New Roman"/>
          <w:color w:val="000000"/>
          <w:sz w:val="28"/>
          <w:lang w:val="ru-RU"/>
        </w:rPr>
        <w:t>оварями по иностранному языку.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программы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на уровне начального общего образования включают:</w:t>
      </w:r>
    </w:p>
    <w:p w:rsidR="00930F39" w:rsidRDefault="000322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средства межличностного и межкультурного взаимодействия в условиях полику</w:t>
      </w:r>
      <w:r>
        <w:rPr>
          <w:rFonts w:ascii="Times New Roman" w:hAnsi="Times New Roman"/>
          <w:color w:val="000000"/>
          <w:sz w:val="28"/>
          <w:lang w:val="ru-RU"/>
        </w:rPr>
        <w:t>льтурного, многоязычного мира и инструмента познания мира и культуры других народов;</w:t>
      </w:r>
    </w:p>
    <w:p w:rsidR="00930F39" w:rsidRDefault="000322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:rsidR="00930F39" w:rsidRDefault="000322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</w:t>
      </w:r>
      <w:r>
        <w:rPr>
          <w:rFonts w:ascii="Times New Roman" w:hAnsi="Times New Roman"/>
          <w:color w:val="000000"/>
          <w:sz w:val="28"/>
          <w:lang w:val="ru-RU"/>
        </w:rPr>
        <w:t>даче информации в условиях дефицита языковых средств;</w:t>
      </w:r>
    </w:p>
    <w:p w:rsidR="00930F39" w:rsidRDefault="000322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</w:t>
      </w:r>
      <w:r>
        <w:rPr>
          <w:rFonts w:ascii="Times New Roman" w:hAnsi="Times New Roman"/>
          <w:color w:val="000000"/>
          <w:sz w:val="28"/>
          <w:lang w:val="ru-RU"/>
        </w:rPr>
        <w:t>ошибки, корректировка деятельности;</w:t>
      </w:r>
    </w:p>
    <w:p w:rsidR="00930F39" w:rsidRDefault="000322B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930F39" w:rsidRDefault="000322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</w:t>
      </w:r>
      <w:r>
        <w:rPr>
          <w:rFonts w:ascii="Times New Roman" w:hAnsi="Times New Roman"/>
          <w:color w:val="000000"/>
          <w:sz w:val="28"/>
          <w:lang w:val="ru-RU"/>
        </w:rPr>
        <w:t>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</w:t>
      </w:r>
      <w:r>
        <w:rPr>
          <w:rFonts w:ascii="Times New Roman" w:hAnsi="Times New Roman"/>
          <w:color w:val="000000"/>
          <w:sz w:val="28"/>
          <w:lang w:val="ru-RU"/>
        </w:rPr>
        <w:t xml:space="preserve">турам других народов, осознать наличие и значение общечеловеческих и базовых национальных ценностей. </w:t>
      </w:r>
      <w:proofErr w:type="spellStart"/>
      <w:r>
        <w:rPr>
          <w:rFonts w:ascii="Times New Roman" w:hAnsi="Times New Roman"/>
          <w:color w:val="000000"/>
          <w:sz w:val="28"/>
        </w:rPr>
        <w:t>Изучение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иностранного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английского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30F39" w:rsidRDefault="000322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овладения иностранным языком как средством общения в условиях взаимодействи</w:t>
      </w:r>
      <w:r>
        <w:rPr>
          <w:rFonts w:ascii="Times New Roman" w:hAnsi="Times New Roman"/>
          <w:color w:val="000000"/>
          <w:sz w:val="28"/>
          <w:lang w:val="ru-RU"/>
        </w:rPr>
        <w:t>я разных стран и народов;</w:t>
      </w:r>
    </w:p>
    <w:p w:rsidR="00930F39" w:rsidRDefault="000322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</w:t>
      </w:r>
      <w:r>
        <w:rPr>
          <w:rFonts w:ascii="Times New Roman" w:hAnsi="Times New Roman"/>
          <w:color w:val="000000"/>
          <w:sz w:val="28"/>
          <w:lang w:val="ru-RU"/>
        </w:rPr>
        <w:t>бщения, соблюдая речевой этикет и адекватно используя имеющиеся речевые и неречевые средства общения;</w:t>
      </w:r>
    </w:p>
    <w:p w:rsidR="00930F39" w:rsidRDefault="000322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</w:t>
      </w:r>
      <w:r>
        <w:rPr>
          <w:rFonts w:ascii="Times New Roman" w:hAnsi="Times New Roman"/>
          <w:color w:val="000000"/>
          <w:sz w:val="28"/>
          <w:lang w:val="ru-RU"/>
        </w:rPr>
        <w:t>уры своего народа;</w:t>
      </w:r>
    </w:p>
    <w:p w:rsidR="00930F39" w:rsidRDefault="000322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:rsidR="00930F39" w:rsidRDefault="000322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8e4de2fd-43cd-4bc5-8d35-2312bb8da802"/>
      <w:r>
        <w:rPr>
          <w:rFonts w:ascii="Times New Roman" w:hAnsi="Times New Roman"/>
          <w:color w:val="000000"/>
          <w:sz w:val="28"/>
          <w:lang w:val="ru-RU"/>
        </w:rPr>
        <w:t>На изучение иностранного (а</w:t>
      </w:r>
      <w:r>
        <w:rPr>
          <w:rFonts w:ascii="Times New Roman" w:hAnsi="Times New Roman"/>
          <w:color w:val="000000"/>
          <w:sz w:val="28"/>
          <w:lang w:val="ru-RU"/>
        </w:rPr>
        <w:t>нглийского) языка на уровне начального общего образования в 3 классе отводится 68 часов (2 часа в неделю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930F39" w:rsidRDefault="00930F39">
      <w:pPr>
        <w:spacing w:after="0" w:line="264" w:lineRule="auto"/>
        <w:ind w:left="120"/>
        <w:jc w:val="both"/>
        <w:rPr>
          <w:lang w:val="ru-RU"/>
        </w:rPr>
        <w:sectPr w:rsidR="00930F39">
          <w:pgSz w:w="11906" w:h="16383"/>
          <w:pgMar w:top="1134" w:right="850" w:bottom="1134" w:left="1701" w:header="720" w:footer="720" w:gutter="0"/>
          <w:cols w:space="720"/>
        </w:sectPr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bookmarkStart w:id="4" w:name="block-11208514"/>
      <w:bookmarkEnd w:id="2"/>
      <w:r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>
        <w:rPr>
          <w:rFonts w:ascii="Times New Roman" w:hAnsi="Times New Roman"/>
          <w:color w:val="000000"/>
          <w:sz w:val="28"/>
          <w:lang w:val="ru-RU"/>
        </w:rPr>
        <w:t xml:space="preserve">. Моя семья. Мой день рождения. Моя любимая еда. Мой день </w:t>
      </w:r>
      <w:r>
        <w:rPr>
          <w:rFonts w:ascii="Times New Roman" w:hAnsi="Times New Roman"/>
          <w:color w:val="000000"/>
          <w:sz w:val="28"/>
          <w:lang w:val="ru-RU"/>
        </w:rPr>
        <w:t>(распорядок дня).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Выходной день. Каникулы.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</w:t>
      </w:r>
      <w:r>
        <w:rPr>
          <w:rFonts w:ascii="Times New Roman" w:hAnsi="Times New Roman"/>
          <w:color w:val="000000"/>
          <w:sz w:val="28"/>
          <w:lang w:val="ru-RU"/>
        </w:rPr>
        <w:t>ые. Погода. Времена года (месяцы).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</w:t>
      </w:r>
      <w:r>
        <w:rPr>
          <w:rFonts w:ascii="Times New Roman" w:hAnsi="Times New Roman"/>
          <w:color w:val="000000"/>
          <w:sz w:val="28"/>
          <w:lang w:val="ru-RU"/>
        </w:rPr>
        <w:t>й страны и страны/стран изучаемого языка.</w:t>
      </w:r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</w:t>
      </w:r>
      <w:r>
        <w:rPr>
          <w:rFonts w:ascii="Times New Roman" w:hAnsi="Times New Roman"/>
          <w:color w:val="000000"/>
          <w:sz w:val="28"/>
          <w:lang w:val="ru-RU"/>
        </w:rPr>
        <w:t>зучаемого языка: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диалога – побуждения к действию: приглашение собеседника к </w:t>
      </w:r>
      <w:r>
        <w:rPr>
          <w:rFonts w:ascii="Times New Roman" w:hAnsi="Times New Roman"/>
          <w:color w:val="000000"/>
          <w:sz w:val="28"/>
          <w:lang w:val="ru-RU"/>
        </w:rPr>
        <w:t>совместной деятельности, вежливое согласие/не согласие на предложение собеседника;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Создани</w:t>
      </w:r>
      <w:r>
        <w:rPr>
          <w:rFonts w:ascii="Times New Roman" w:hAnsi="Times New Roman"/>
          <w:color w:val="000000"/>
          <w:sz w:val="28"/>
          <w:lang w:val="ru-RU"/>
        </w:rPr>
        <w:t>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</w:t>
      </w:r>
      <w:r>
        <w:rPr>
          <w:rFonts w:ascii="Times New Roman" w:hAnsi="Times New Roman"/>
          <w:color w:val="000000"/>
          <w:sz w:val="28"/>
          <w:lang w:val="ru-RU"/>
        </w:rPr>
        <w:t>рации основного содержания прочитанного текста.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</w:t>
      </w:r>
      <w:r>
        <w:rPr>
          <w:rFonts w:ascii="Times New Roman" w:hAnsi="Times New Roman"/>
          <w:color w:val="000000"/>
          <w:sz w:val="28"/>
          <w:lang w:val="ru-RU"/>
        </w:rPr>
        <w:t>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</w:t>
      </w:r>
      <w:r>
        <w:rPr>
          <w:rFonts w:ascii="Times New Roman" w:hAnsi="Times New Roman"/>
          <w:color w:val="000000"/>
          <w:sz w:val="28"/>
          <w:lang w:val="ru-RU"/>
        </w:rPr>
        <w:t>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 пониманием запрашиваемой информации предполагает выделение из воспри</w:t>
      </w:r>
      <w:r>
        <w:rPr>
          <w:rFonts w:ascii="Times New Roman" w:hAnsi="Times New Roman"/>
          <w:color w:val="000000"/>
          <w:sz w:val="28"/>
          <w:lang w:val="ru-RU"/>
        </w:rPr>
        <w:t>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: диалог, высказывания собеседников в ситуациях повседневного общения, </w:t>
      </w:r>
      <w:r>
        <w:rPr>
          <w:rFonts w:ascii="Times New Roman" w:hAnsi="Times New Roman"/>
          <w:color w:val="000000"/>
          <w:sz w:val="28"/>
          <w:lang w:val="ru-RU"/>
        </w:rPr>
        <w:t>рассказ, сказка.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про себя</w:t>
      </w:r>
      <w:r>
        <w:rPr>
          <w:rFonts w:ascii="Times New Roman" w:hAnsi="Times New Roman"/>
          <w:color w:val="000000"/>
          <w:sz w:val="28"/>
          <w:lang w:val="ru-RU"/>
        </w:rPr>
        <w:t xml:space="preserve">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</w:t>
      </w:r>
      <w:r>
        <w:rPr>
          <w:rFonts w:ascii="Times New Roman" w:hAnsi="Times New Roman"/>
          <w:color w:val="000000"/>
          <w:sz w:val="28"/>
          <w:lang w:val="ru-RU"/>
        </w:rPr>
        <w:t>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с понимани</w:t>
      </w:r>
      <w:r>
        <w:rPr>
          <w:rFonts w:ascii="Times New Roman" w:hAnsi="Times New Roman"/>
          <w:color w:val="000000"/>
          <w:sz w:val="28"/>
          <w:lang w:val="ru-RU"/>
        </w:rPr>
        <w:t>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Тексты для чт</w:t>
      </w:r>
      <w:r>
        <w:rPr>
          <w:rFonts w:ascii="Times New Roman" w:hAnsi="Times New Roman"/>
          <w:color w:val="000000"/>
          <w:sz w:val="28"/>
          <w:lang w:val="ru-RU"/>
        </w:rPr>
        <w:t>ения: диалог, рассказ, сказка, электронное сообщение личного характера.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</w:t>
      </w:r>
      <w:r>
        <w:rPr>
          <w:rFonts w:ascii="Times New Roman" w:hAnsi="Times New Roman"/>
          <w:color w:val="000000"/>
          <w:sz w:val="28"/>
          <w:lang w:val="ru-RU"/>
        </w:rPr>
        <w:t>оздание подписей к картинкам, фотографиям с пояснением, что на них изображено.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</w:t>
      </w:r>
      <w:r>
        <w:rPr>
          <w:rFonts w:ascii="Times New Roman" w:hAnsi="Times New Roman"/>
          <w:color w:val="000000"/>
          <w:sz w:val="28"/>
          <w:lang w:val="ru-RU"/>
        </w:rPr>
        <w:t>аемого языка.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</w:t>
      </w:r>
      <w:r>
        <w:rPr>
          <w:rFonts w:ascii="Times New Roman" w:hAnsi="Times New Roman"/>
          <w:color w:val="000000"/>
          <w:sz w:val="28"/>
          <w:lang w:val="ru-RU"/>
        </w:rPr>
        <w:t>в английского алфавита.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Ритмико-интонационные осо</w:t>
      </w:r>
      <w:r>
        <w:rPr>
          <w:rFonts w:ascii="Times New Roman" w:hAnsi="Times New Roman"/>
          <w:color w:val="000000"/>
          <w:sz w:val="28"/>
          <w:lang w:val="ru-RU"/>
        </w:rPr>
        <w:t>бенности повествовательного, побудительного и вопросительного (общий и специальный вопрос) предложений.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</w:t>
      </w:r>
      <w:r>
        <w:rPr>
          <w:rFonts w:ascii="Times New Roman" w:hAnsi="Times New Roman"/>
          <w:color w:val="000000"/>
          <w:sz w:val="28"/>
          <w:lang w:val="ru-RU"/>
        </w:rPr>
        <w:t>ых особенностей.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 гласных в открытом и закрытом слоге в односложных словах, чтения гласных в третьем типе слога (гласная 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звукобуквенных сочетаний, в частности сложных сочетаний букв (например, 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 в односложных, двус</w:t>
      </w:r>
      <w:r>
        <w:rPr>
          <w:rFonts w:ascii="Times New Roman" w:hAnsi="Times New Roman"/>
          <w:color w:val="000000"/>
          <w:sz w:val="28"/>
          <w:lang w:val="ru-RU"/>
        </w:rPr>
        <w:t>ложных и многосложных словах.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Вычленение некоторых звукобуквенных сочетаний при анализе изученных слов.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</w:t>
      </w:r>
      <w:r>
        <w:rPr>
          <w:rFonts w:ascii="Times New Roman" w:hAnsi="Times New Roman"/>
          <w:color w:val="000000"/>
          <w:sz w:val="28"/>
          <w:lang w:val="ru-RU"/>
        </w:rPr>
        <w:t>в английского алфавита. Фонетически корректное озвучивание знаков транскрипции.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 восклицательного знаков в конце </w:t>
      </w:r>
      <w:r>
        <w:rPr>
          <w:rFonts w:ascii="Times New Roman" w:hAnsi="Times New Roman"/>
          <w:color w:val="000000"/>
          <w:sz w:val="28"/>
          <w:lang w:val="ru-RU"/>
        </w:rPr>
        <w:t>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в устной 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</w:t>
      </w:r>
      <w:r>
        <w:rPr>
          <w:rFonts w:ascii="Times New Roman" w:hAnsi="Times New Roman"/>
          <w:color w:val="000000"/>
          <w:sz w:val="28"/>
          <w:lang w:val="ru-RU"/>
        </w:rPr>
        <w:t xml:space="preserve">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>
        <w:rPr>
          <w:rFonts w:ascii="Times New Roman" w:hAnsi="Times New Roman"/>
          <w:i/>
          <w:color w:val="000000"/>
          <w:sz w:val="28"/>
          <w:lang w:val="ru-RU"/>
        </w:rPr>
        <w:t>)</w:t>
      </w:r>
      <w:r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Распознавание в устной и письм</w:t>
      </w:r>
      <w:r>
        <w:rPr>
          <w:rFonts w:ascii="Times New Roman" w:hAnsi="Times New Roman"/>
          <w:color w:val="000000"/>
          <w:sz w:val="28"/>
          <w:lang w:val="ru-RU"/>
        </w:rPr>
        <w:t xml:space="preserve">енной речи интернациональных слов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>
        <w:rPr>
          <w:rFonts w:ascii="Times New Roman" w:hAnsi="Times New Roman"/>
          <w:i/>
          <w:color w:val="000000"/>
          <w:sz w:val="28"/>
          <w:lang w:val="ru-RU"/>
        </w:rPr>
        <w:t>)</w:t>
      </w:r>
      <w:r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</w:t>
      </w:r>
      <w:r>
        <w:rPr>
          <w:rFonts w:ascii="Times New Roman" w:hAnsi="Times New Roman"/>
          <w:color w:val="000000"/>
          <w:sz w:val="28"/>
          <w:lang w:val="ru-RU"/>
        </w:rPr>
        <w:t xml:space="preserve">ания: аффиксации (суффиксы числительных </w:t>
      </w:r>
      <w:r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930F39" w:rsidRDefault="000322B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начальным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>
        <w:rPr>
          <w:rFonts w:ascii="Times New Roman" w:hAnsi="Times New Roman"/>
          <w:i/>
          <w:color w:val="000000"/>
          <w:sz w:val="28"/>
          <w:lang w:val="ru-RU"/>
        </w:rPr>
        <w:t>.)</w:t>
      </w:r>
      <w:r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930F39" w:rsidRDefault="000322B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i/>
          <w:color w:val="000000"/>
          <w:sz w:val="28"/>
        </w:rPr>
        <w:t>I’d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930F39" w:rsidRDefault="000322B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r>
        <w:rPr>
          <w:rFonts w:ascii="Times New Roman" w:hAnsi="Times New Roman"/>
          <w:color w:val="000000"/>
          <w:sz w:val="28"/>
        </w:rPr>
        <w:t>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ing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: to like/enjoy doing </w:t>
      </w:r>
      <w:proofErr w:type="spellStart"/>
      <w:r>
        <w:rPr>
          <w:rFonts w:ascii="Times New Roman" w:hAnsi="Times New Roman"/>
          <w:i/>
          <w:color w:val="000000"/>
          <w:sz w:val="28"/>
        </w:rPr>
        <w:t>smth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(I like riding my bike.).</w:t>
      </w:r>
    </w:p>
    <w:p w:rsidR="00930F39" w:rsidRDefault="000322B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притяжательном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падеже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>
        <w:rPr>
          <w:rFonts w:ascii="Times New Roman" w:hAnsi="Times New Roman"/>
          <w:i/>
          <w:color w:val="000000"/>
          <w:sz w:val="28"/>
          <w:lang w:val="ru-RU"/>
        </w:rPr>
        <w:t>)</w:t>
      </w:r>
      <w:r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>
        <w:rPr>
          <w:rFonts w:ascii="Times New Roman" w:hAnsi="Times New Roman"/>
          <w:i/>
          <w:color w:val="000000"/>
          <w:sz w:val="28"/>
          <w:lang w:val="ru-RU"/>
        </w:rPr>
        <w:t>).</w:t>
      </w:r>
      <w:r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>
        <w:rPr>
          <w:rFonts w:ascii="Times New Roman" w:hAnsi="Times New Roman"/>
          <w:i/>
          <w:color w:val="000000"/>
          <w:sz w:val="28"/>
          <w:lang w:val="ru-RU"/>
        </w:rPr>
        <w:t>)</w:t>
      </w:r>
      <w:r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? – </w:t>
      </w:r>
      <w:r>
        <w:rPr>
          <w:rFonts w:ascii="Times New Roman" w:hAnsi="Times New Roman"/>
          <w:i/>
          <w:color w:val="000000"/>
          <w:sz w:val="28"/>
        </w:rPr>
        <w:t>Yes</w:t>
      </w:r>
      <w:r>
        <w:rPr>
          <w:rFonts w:ascii="Times New Roman" w:hAnsi="Times New Roman"/>
          <w:i/>
          <w:color w:val="000000"/>
          <w:sz w:val="28"/>
          <w:lang w:val="ru-RU"/>
        </w:rPr>
        <w:t>,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ve</w:t>
      </w:r>
      <w:proofErr w:type="spellEnd"/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930F39" w:rsidRDefault="000322B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направления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времени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8"/>
        </w:rPr>
        <w:t>выражениях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:rsidR="00930F39" w:rsidRDefault="00930F39">
      <w:pPr>
        <w:spacing w:after="0" w:line="264" w:lineRule="auto"/>
        <w:ind w:left="120"/>
        <w:jc w:val="both"/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</w:t>
      </w:r>
      <w:r>
        <w:rPr>
          <w:rFonts w:ascii="Times New Roman" w:hAnsi="Times New Roman"/>
          <w:color w:val="000000"/>
          <w:sz w:val="28"/>
          <w:lang w:val="ru-RU"/>
        </w:rPr>
        <w:t>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Краткое представление своей страны и </w:t>
      </w:r>
      <w:r>
        <w:rPr>
          <w:rFonts w:ascii="Times New Roman" w:hAnsi="Times New Roman"/>
          <w:color w:val="000000"/>
          <w:sz w:val="28"/>
          <w:lang w:val="ru-RU"/>
        </w:rPr>
        <w:t>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языковой, в том числе </w:t>
      </w:r>
      <w:r>
        <w:rPr>
          <w:rFonts w:ascii="Times New Roman" w:hAnsi="Times New Roman"/>
          <w:color w:val="000000"/>
          <w:sz w:val="28"/>
          <w:lang w:val="ru-RU"/>
        </w:rPr>
        <w:t>контекстуальной, догадки.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в качестве опоры при порождении собственных высказываний ключевых слов, вопросов; иллюстраций.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основного содержания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прочитанного/прослушанного текста </w:t>
      </w:r>
      <w:r>
        <w:rPr>
          <w:rFonts w:ascii="Times New Roman" w:hAnsi="Times New Roman"/>
          <w:color w:val="000000"/>
          <w:sz w:val="28"/>
          <w:lang w:val="ru-RU"/>
        </w:rPr>
        <w:t>или для нахождения в тексте запрашиваемой информации.</w:t>
      </w:r>
    </w:p>
    <w:p w:rsidR="00930F39" w:rsidRDefault="00930F39">
      <w:pPr>
        <w:spacing w:after="0"/>
        <w:ind w:left="120"/>
        <w:rPr>
          <w:lang w:val="ru-RU"/>
        </w:rPr>
      </w:pPr>
      <w:bookmarkStart w:id="5" w:name="_Toc140053183"/>
      <w:bookmarkEnd w:id="5"/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930F39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6" w:name="block-11208515"/>
      <w:bookmarkEnd w:id="4"/>
    </w:p>
    <w:p w:rsidR="00930F39" w:rsidRDefault="00930F39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30F39" w:rsidRDefault="00930F39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30F39" w:rsidRDefault="00930F39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30F39" w:rsidRDefault="00930F39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30F39" w:rsidRDefault="00930F39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30F39" w:rsidRDefault="00930F39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30F39" w:rsidRDefault="00930F39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30F39" w:rsidRDefault="00930F39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30F39" w:rsidRDefault="00930F39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30F39" w:rsidRDefault="00930F39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по инос</w:t>
      </w:r>
      <w:r>
        <w:rPr>
          <w:rFonts w:ascii="Times New Roman" w:hAnsi="Times New Roman"/>
          <w:color w:val="000000"/>
          <w:sz w:val="28"/>
          <w:lang w:val="ru-RU"/>
        </w:rPr>
        <w:t>транному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</w:t>
      </w:r>
      <w:r>
        <w:rPr>
          <w:rFonts w:ascii="Times New Roman" w:hAnsi="Times New Roman"/>
          <w:color w:val="000000"/>
          <w:sz w:val="28"/>
          <w:lang w:val="ru-RU"/>
        </w:rPr>
        <w:t xml:space="preserve">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иностранного (английского) языка на уровне начального общего образования у обучающегося будут сформир</w:t>
      </w:r>
      <w:r>
        <w:rPr>
          <w:rFonts w:ascii="Times New Roman" w:hAnsi="Times New Roman"/>
          <w:color w:val="000000"/>
          <w:sz w:val="28"/>
          <w:lang w:val="ru-RU"/>
        </w:rPr>
        <w:t>ованы следующие личностные результаты:</w:t>
      </w:r>
    </w:p>
    <w:p w:rsidR="00930F39" w:rsidRDefault="000322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30F39" w:rsidRDefault="000322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930F39" w:rsidRDefault="000322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930F39" w:rsidRDefault="000322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</w:t>
      </w:r>
      <w:r>
        <w:rPr>
          <w:rFonts w:ascii="Times New Roman" w:hAnsi="Times New Roman"/>
          <w:color w:val="000000"/>
          <w:sz w:val="28"/>
          <w:lang w:val="ru-RU"/>
        </w:rPr>
        <w:t>будущему своей страны и родного края;</w:t>
      </w:r>
    </w:p>
    <w:p w:rsidR="00930F39" w:rsidRDefault="000322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930F39" w:rsidRDefault="000322B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</w:t>
      </w:r>
      <w:r>
        <w:rPr>
          <w:rFonts w:ascii="Times New Roman" w:hAnsi="Times New Roman"/>
          <w:color w:val="000000"/>
          <w:sz w:val="28"/>
          <w:lang w:val="ru-RU"/>
        </w:rPr>
        <w:t>тных отношений.</w:t>
      </w:r>
    </w:p>
    <w:p w:rsidR="00930F39" w:rsidRDefault="000322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30F39" w:rsidRDefault="000322B5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признание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индивидуальности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каждого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человека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30F39" w:rsidRDefault="000322B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930F39" w:rsidRDefault="000322B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</w:t>
      </w:r>
      <w:r>
        <w:rPr>
          <w:rFonts w:ascii="Times New Roman" w:hAnsi="Times New Roman"/>
          <w:color w:val="000000"/>
          <w:sz w:val="28"/>
          <w:lang w:val="ru-RU"/>
        </w:rPr>
        <w:t>м.</w:t>
      </w:r>
    </w:p>
    <w:p w:rsidR="00930F39" w:rsidRDefault="000322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30F39" w:rsidRDefault="000322B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30F39" w:rsidRDefault="000322B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4) </w:t>
      </w: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930F39" w:rsidRDefault="000322B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930F39" w:rsidRDefault="000322B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</w:t>
      </w:r>
      <w:r>
        <w:rPr>
          <w:rFonts w:ascii="Times New Roman" w:hAnsi="Times New Roman"/>
          <w:color w:val="000000"/>
          <w:sz w:val="28"/>
          <w:lang w:val="ru-RU"/>
        </w:rPr>
        <w:t>ческому здоровью.</w:t>
      </w:r>
    </w:p>
    <w:p w:rsidR="00930F39" w:rsidRDefault="000322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30F39" w:rsidRDefault="000322B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930F39" w:rsidRDefault="000322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</w:t>
      </w:r>
      <w:r>
        <w:rPr>
          <w:rFonts w:ascii="Times New Roman" w:hAnsi="Times New Roman"/>
          <w:b/>
          <w:color w:val="000000"/>
          <w:sz w:val="28"/>
        </w:rPr>
        <w:t>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30F39" w:rsidRDefault="000322B5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бережное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отношение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природе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30F39" w:rsidRDefault="000322B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930F39" w:rsidRDefault="000322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30F39" w:rsidRDefault="000322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930F39" w:rsidRDefault="000322B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познавательные интересы, активность, инициативность, любознательность и </w:t>
      </w:r>
      <w:r>
        <w:rPr>
          <w:rFonts w:ascii="Times New Roman" w:hAnsi="Times New Roman"/>
          <w:color w:val="000000"/>
          <w:sz w:val="28"/>
          <w:lang w:val="ru-RU"/>
        </w:rPr>
        <w:t>самостоятельность в познании.</w:t>
      </w:r>
    </w:p>
    <w:p w:rsidR="00930F39" w:rsidRDefault="00930F39">
      <w:pPr>
        <w:spacing w:after="0"/>
        <w:ind w:left="120"/>
        <w:rPr>
          <w:lang w:val="ru-RU"/>
        </w:rPr>
      </w:pPr>
      <w:bookmarkStart w:id="7" w:name="_Toc140053186"/>
      <w:bookmarkEnd w:id="7"/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</w:t>
      </w:r>
      <w:r>
        <w:rPr>
          <w:rFonts w:ascii="Times New Roman" w:hAnsi="Times New Roman"/>
          <w:color w:val="000000"/>
          <w:sz w:val="28"/>
          <w:lang w:val="ru-RU"/>
        </w:rPr>
        <w:t>рсальные учебные действия, регулятивные универсальные учебные действия, совместная деятельность.</w:t>
      </w:r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30F39" w:rsidRDefault="000322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930F39" w:rsidRDefault="000322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930F39" w:rsidRDefault="000322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930F39" w:rsidRDefault="000322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</w:t>
      </w:r>
      <w:r>
        <w:rPr>
          <w:rFonts w:ascii="Times New Roman" w:hAnsi="Times New Roman"/>
          <w:color w:val="000000"/>
          <w:sz w:val="28"/>
          <w:lang w:val="ru-RU"/>
        </w:rPr>
        <w:t>енного педагогическим работником алгоритма;</w:t>
      </w:r>
    </w:p>
    <w:p w:rsidR="00930F39" w:rsidRDefault="000322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30F39" w:rsidRDefault="000322B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ситуациях, поддающихся непосредственному наблюдению или знак</w:t>
      </w:r>
      <w:r>
        <w:rPr>
          <w:rFonts w:ascii="Times New Roman" w:hAnsi="Times New Roman"/>
          <w:color w:val="000000"/>
          <w:sz w:val="28"/>
          <w:lang w:val="ru-RU"/>
        </w:rPr>
        <w:t>омых по опыту, делать выводы.</w:t>
      </w:r>
    </w:p>
    <w:p w:rsidR="00930F39" w:rsidRDefault="000322B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30F39" w:rsidRDefault="000322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930F39" w:rsidRDefault="000322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 помощью педагогического работника формулировать </w:t>
      </w:r>
      <w:r>
        <w:rPr>
          <w:rFonts w:ascii="Times New Roman" w:hAnsi="Times New Roman"/>
          <w:color w:val="000000"/>
          <w:sz w:val="28"/>
          <w:lang w:val="ru-RU"/>
        </w:rPr>
        <w:t>цель, планировать изменения объекта, ситуации;</w:t>
      </w:r>
    </w:p>
    <w:p w:rsidR="00930F39" w:rsidRDefault="000322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930F39" w:rsidRDefault="000322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</w:t>
      </w:r>
      <w:r>
        <w:rPr>
          <w:rFonts w:ascii="Times New Roman" w:hAnsi="Times New Roman"/>
          <w:color w:val="000000"/>
          <w:sz w:val="28"/>
          <w:lang w:val="ru-RU"/>
        </w:rPr>
        <w:t>объекта изучения и связей между объектами (часть целое, причина следствие);</w:t>
      </w:r>
    </w:p>
    <w:p w:rsidR="00930F39" w:rsidRDefault="000322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930F39" w:rsidRDefault="000322B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</w:t>
      </w:r>
      <w:r>
        <w:rPr>
          <w:rFonts w:ascii="Times New Roman" w:hAnsi="Times New Roman"/>
          <w:color w:val="000000"/>
          <w:sz w:val="28"/>
          <w:lang w:val="ru-RU"/>
        </w:rPr>
        <w:t>ожное развитие процессов, событий и их последствия в аналогичных или сходных ситуациях.</w:t>
      </w:r>
    </w:p>
    <w:p w:rsidR="00930F39" w:rsidRDefault="000322B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30F39" w:rsidRDefault="000322B5">
      <w:pPr>
        <w:numPr>
          <w:ilvl w:val="0"/>
          <w:numId w:val="1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30F39" w:rsidRDefault="000322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30F39" w:rsidRDefault="000322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</w:t>
      </w:r>
      <w:r>
        <w:rPr>
          <w:rFonts w:ascii="Times New Roman" w:hAnsi="Times New Roman"/>
          <w:color w:val="000000"/>
          <w:sz w:val="28"/>
          <w:lang w:val="ru-RU"/>
        </w:rPr>
        <w:t>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930F39" w:rsidRDefault="000322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</w:t>
      </w:r>
      <w:r>
        <w:rPr>
          <w:rFonts w:ascii="Times New Roman" w:hAnsi="Times New Roman"/>
          <w:color w:val="000000"/>
          <w:sz w:val="28"/>
          <w:lang w:val="ru-RU"/>
        </w:rPr>
        <w:t>бучающихся) правила информационной безопасности при поиске информации в Интернете;</w:t>
      </w:r>
    </w:p>
    <w:p w:rsidR="00930F39" w:rsidRDefault="000322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930F39" w:rsidRDefault="000322B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</w:t>
      </w:r>
      <w:r>
        <w:rPr>
          <w:rFonts w:ascii="Times New Roman" w:hAnsi="Times New Roman"/>
          <w:color w:val="000000"/>
          <w:sz w:val="28"/>
          <w:lang w:val="ru-RU"/>
        </w:rPr>
        <w:t>ормации.</w:t>
      </w:r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0322B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930F39" w:rsidRDefault="00930F39">
      <w:pPr>
        <w:spacing w:after="0" w:line="264" w:lineRule="auto"/>
        <w:ind w:left="120"/>
        <w:jc w:val="both"/>
      </w:pPr>
    </w:p>
    <w:p w:rsidR="00930F39" w:rsidRDefault="000322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30F39" w:rsidRDefault="000322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</w:t>
      </w:r>
      <w:r>
        <w:rPr>
          <w:rFonts w:ascii="Times New Roman" w:hAnsi="Times New Roman"/>
          <w:color w:val="000000"/>
          <w:sz w:val="28"/>
          <w:lang w:val="ru-RU"/>
        </w:rPr>
        <w:t xml:space="preserve"> и дискуссии;</w:t>
      </w:r>
    </w:p>
    <w:p w:rsidR="00930F39" w:rsidRDefault="000322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30F39" w:rsidRDefault="000322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30F39" w:rsidRDefault="000322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30F39" w:rsidRDefault="000322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</w:t>
      </w:r>
      <w:r>
        <w:rPr>
          <w:rFonts w:ascii="Times New Roman" w:hAnsi="Times New Roman"/>
          <w:color w:val="000000"/>
          <w:sz w:val="28"/>
          <w:lang w:val="ru-RU"/>
        </w:rPr>
        <w:t>овествование);</w:t>
      </w:r>
    </w:p>
    <w:p w:rsidR="00930F39" w:rsidRDefault="000322B5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30F39" w:rsidRDefault="000322B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30F39" w:rsidRDefault="000322B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планировать действия по решению учебной задачи для </w:t>
      </w:r>
      <w:r>
        <w:rPr>
          <w:rFonts w:ascii="Times New Roman" w:hAnsi="Times New Roman"/>
          <w:color w:val="000000"/>
          <w:sz w:val="28"/>
          <w:lang w:val="ru-RU"/>
        </w:rPr>
        <w:t>получения результата;</w:t>
      </w:r>
    </w:p>
    <w:p w:rsidR="00930F39" w:rsidRDefault="000322B5">
      <w:pPr>
        <w:numPr>
          <w:ilvl w:val="0"/>
          <w:numId w:val="15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30F39" w:rsidRDefault="000322B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:rsidR="00930F39" w:rsidRDefault="000322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8" w:name="_Toc108096413"/>
      <w:bookmarkEnd w:id="8"/>
      <w:r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</w:t>
      </w:r>
      <w:r>
        <w:rPr>
          <w:rFonts w:ascii="Times New Roman" w:hAnsi="Times New Roman"/>
          <w:color w:val="000000"/>
          <w:sz w:val="28"/>
          <w:lang w:val="ru-RU"/>
        </w:rPr>
        <w:t>го формата планирования, распределения промежуточных шагов и сроков;</w:t>
      </w:r>
    </w:p>
    <w:p w:rsidR="00930F39" w:rsidRDefault="000322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30F39" w:rsidRDefault="000322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готовн</w:t>
      </w:r>
      <w:r>
        <w:rPr>
          <w:rFonts w:ascii="Times New Roman" w:hAnsi="Times New Roman"/>
          <w:color w:val="000000"/>
          <w:sz w:val="28"/>
          <w:lang w:val="ru-RU"/>
        </w:rPr>
        <w:t>ость руководить, выполнять поручения, подчиняться;</w:t>
      </w:r>
    </w:p>
    <w:p w:rsidR="00930F39" w:rsidRDefault="000322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30F39" w:rsidRDefault="000322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30F39" w:rsidRDefault="000322B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930F39" w:rsidRDefault="00930F39">
      <w:pPr>
        <w:spacing w:after="0"/>
        <w:ind w:left="120"/>
        <w:rPr>
          <w:lang w:val="ru-RU"/>
        </w:rPr>
      </w:pPr>
      <w:bookmarkStart w:id="9" w:name="_Toc140053187"/>
      <w:bookmarkStart w:id="10" w:name="_Toc134720971"/>
      <w:bookmarkEnd w:id="9"/>
      <w:bookmarkEnd w:id="10"/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</w:t>
      </w:r>
      <w:r>
        <w:rPr>
          <w:rFonts w:ascii="Times New Roman" w:hAnsi="Times New Roman"/>
          <w:color w:val="000000"/>
          <w:sz w:val="28"/>
          <w:lang w:val="ru-RU"/>
        </w:rPr>
        <w:t xml:space="preserve">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иноязычной комму</w:t>
      </w:r>
      <w:r>
        <w:rPr>
          <w:rFonts w:ascii="Times New Roman" w:hAnsi="Times New Roman"/>
          <w:color w:val="000000"/>
          <w:sz w:val="28"/>
          <w:lang w:val="ru-RU"/>
        </w:rPr>
        <w:t xml:space="preserve">никативной компетенции на элементарном уровне в совокупности её составляющих – речевой, языковой, социокультурной, компенсаторной,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(учебно-познавательной).</w:t>
      </w:r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</w:t>
      </w:r>
      <w:r>
        <w:rPr>
          <w:rFonts w:ascii="Times New Roman" w:hAnsi="Times New Roman"/>
          <w:color w:val="000000"/>
          <w:sz w:val="28"/>
          <w:lang w:val="ru-RU"/>
        </w:rPr>
        <w:t>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изучаемой тематики объёмом не</w:t>
      </w:r>
      <w:r>
        <w:rPr>
          <w:rFonts w:ascii="Times New Roman" w:hAnsi="Times New Roman"/>
          <w:color w:val="000000"/>
          <w:sz w:val="28"/>
          <w:lang w:val="ru-RU"/>
        </w:rPr>
        <w:t xml:space="preserve"> менее 4 фраз с вербальными и (или) зрительными опорами;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речь </w:t>
      </w:r>
      <w:r>
        <w:rPr>
          <w:rFonts w:ascii="Times New Roman" w:hAnsi="Times New Roman"/>
          <w:color w:val="000000"/>
          <w:sz w:val="28"/>
          <w:lang w:val="ru-RU"/>
        </w:rPr>
        <w:t>учителя и других обучающихся вербально/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невербально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реагировать на услышанное;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</w:t>
      </w:r>
      <w:r>
        <w:rPr>
          <w:rFonts w:ascii="Times New Roman" w:hAnsi="Times New Roman"/>
          <w:color w:val="000000"/>
          <w:sz w:val="28"/>
          <w:lang w:val="ru-RU"/>
        </w:rPr>
        <w:t xml:space="preserve">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– до 1 м</w:t>
      </w:r>
      <w:r>
        <w:rPr>
          <w:rFonts w:ascii="Times New Roman" w:hAnsi="Times New Roman"/>
          <w:color w:val="000000"/>
          <w:sz w:val="28"/>
          <w:lang w:val="ru-RU"/>
        </w:rPr>
        <w:t>инуты).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чтение: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</w:t>
      </w:r>
      <w:r>
        <w:rPr>
          <w:rFonts w:ascii="Times New Roman" w:hAnsi="Times New Roman"/>
          <w:color w:val="000000"/>
          <w:sz w:val="28"/>
          <w:lang w:val="ru-RU"/>
        </w:rPr>
        <w:t xml:space="preserve">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</w:t>
      </w:r>
      <w:r>
        <w:rPr>
          <w:rFonts w:ascii="Times New Roman" w:hAnsi="Times New Roman"/>
          <w:color w:val="000000"/>
          <w:sz w:val="28"/>
          <w:lang w:val="ru-RU"/>
        </w:rPr>
        <w:t>акже с использованием языковой, в том числе контекстуальной, догадки (объём текста/текстов для чтения – до 130 слов).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</w:t>
      </w:r>
      <w:r>
        <w:rPr>
          <w:rFonts w:ascii="Times New Roman" w:hAnsi="Times New Roman"/>
          <w:color w:val="000000"/>
          <w:sz w:val="28"/>
          <w:lang w:val="ru-RU"/>
        </w:rPr>
        <w:t>сать с опорой на образец поздравления с днем рождения, Новым годом, Рождеством с выражением пожеланий;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</w:t>
      </w:r>
      <w:r>
        <w:rPr>
          <w:rFonts w:ascii="Times New Roman" w:hAnsi="Times New Roman"/>
          <w:color w:val="000000"/>
          <w:sz w:val="28"/>
          <w:lang w:val="ru-RU"/>
        </w:rPr>
        <w:t xml:space="preserve">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>
        <w:rPr>
          <w:rFonts w:ascii="Times New Roman" w:hAnsi="Times New Roman"/>
          <w:i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tion</w:t>
      </w:r>
      <w:proofErr w:type="spellEnd"/>
      <w:r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ight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>
        <w:rPr>
          <w:rFonts w:ascii="Times New Roman" w:hAnsi="Times New Roman"/>
          <w:i/>
          <w:color w:val="000000"/>
          <w:sz w:val="28"/>
          <w:lang w:val="ru-RU"/>
        </w:rPr>
        <w:t>)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</w:t>
      </w:r>
      <w:r>
        <w:rPr>
          <w:rFonts w:ascii="Times New Roman" w:hAnsi="Times New Roman"/>
          <w:color w:val="000000"/>
          <w:sz w:val="28"/>
          <w:lang w:val="ru-RU"/>
        </w:rPr>
        <w:t xml:space="preserve"> правильно произносить слова и фразы/предложения с соблюдением их ритмико-интонационных особенностей.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правильно расставлять знаки препинания (точка, вопросительный и восклицательный знаки </w:t>
      </w:r>
      <w:r>
        <w:rPr>
          <w:rFonts w:ascii="Times New Roman" w:hAnsi="Times New Roman"/>
          <w:color w:val="000000"/>
          <w:sz w:val="28"/>
          <w:lang w:val="ru-RU"/>
        </w:rPr>
        <w:t>в конце предложения, апостроф).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</w:t>
      </w:r>
      <w:r>
        <w:rPr>
          <w:rFonts w:ascii="Times New Roman" w:hAnsi="Times New Roman"/>
          <w:color w:val="000000"/>
          <w:sz w:val="28"/>
          <w:lang w:val="ru-RU"/>
        </w:rPr>
        <w:t xml:space="preserve">навать и образовывать родственные слова с использованием основных способов словообразования: аффиксации (суффиксы числительных </w:t>
      </w:r>
      <w:r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>
        <w:rPr>
          <w:rFonts w:ascii="Times New Roman" w:hAnsi="Times New Roman"/>
          <w:i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i/>
          <w:color w:val="000000"/>
          <w:sz w:val="28"/>
        </w:rPr>
        <w:t>th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</w:t>
      </w:r>
      <w:r>
        <w:rPr>
          <w:rFonts w:ascii="Times New Roman" w:hAnsi="Times New Roman"/>
          <w:color w:val="000000"/>
          <w:sz w:val="28"/>
          <w:lang w:val="ru-RU"/>
        </w:rPr>
        <w:t xml:space="preserve">употреблять в устной и письменной речи побудительные предложения в отрицательной форме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</w:t>
      </w:r>
      <w:r>
        <w:rPr>
          <w:rFonts w:ascii="Times New Roman" w:hAnsi="Times New Roman"/>
          <w:i/>
          <w:color w:val="000000"/>
          <w:sz w:val="28"/>
        </w:rPr>
        <w:t>er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>
        <w:rPr>
          <w:rFonts w:ascii="Times New Roman" w:hAnsi="Times New Roman"/>
          <w:i/>
          <w:color w:val="000000"/>
          <w:sz w:val="28"/>
          <w:lang w:val="ru-RU"/>
        </w:rPr>
        <w:t>.)</w:t>
      </w:r>
      <w:proofErr w:type="gramStart"/>
      <w:r>
        <w:rPr>
          <w:rFonts w:ascii="Times New Roman" w:hAnsi="Times New Roman"/>
          <w:i/>
          <w:color w:val="000000"/>
          <w:sz w:val="28"/>
          <w:lang w:val="ru-RU"/>
        </w:rPr>
        <w:t>;</w:t>
      </w:r>
      <w:proofErr w:type="gramEnd"/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>
        <w:rPr>
          <w:rFonts w:ascii="Times New Roman" w:hAnsi="Times New Roman"/>
          <w:i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i/>
          <w:color w:val="000000"/>
          <w:sz w:val="28"/>
        </w:rPr>
        <w:t>ing</w:t>
      </w:r>
      <w:proofErr w:type="spellEnd"/>
      <w:r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</w:t>
      </w:r>
      <w:r>
        <w:rPr>
          <w:rFonts w:ascii="Times New Roman" w:hAnsi="Times New Roman"/>
          <w:color w:val="000000"/>
          <w:sz w:val="28"/>
          <w:lang w:val="ru-RU"/>
        </w:rPr>
        <w:t xml:space="preserve">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r>
        <w:rPr>
          <w:rFonts w:ascii="Times New Roman" w:hAnsi="Times New Roman"/>
          <w:color w:val="000000"/>
          <w:sz w:val="28"/>
          <w:lang w:val="ru-RU"/>
        </w:rPr>
        <w:t>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</w:t>
      </w:r>
      <w:r>
        <w:rPr>
          <w:rFonts w:ascii="Times New Roman" w:hAnsi="Times New Roman"/>
          <w:color w:val="000000"/>
          <w:sz w:val="28"/>
          <w:lang w:val="ru-RU"/>
        </w:rPr>
        <w:t xml:space="preserve">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</w:t>
      </w:r>
      <w:r>
        <w:rPr>
          <w:rFonts w:ascii="Times New Roman" w:hAnsi="Times New Roman"/>
          <w:color w:val="000000"/>
          <w:sz w:val="28"/>
          <w:lang w:val="ru-RU"/>
        </w:rPr>
        <w:t xml:space="preserve">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</w:t>
      </w:r>
      <w:r>
        <w:rPr>
          <w:rFonts w:ascii="Times New Roman" w:hAnsi="Times New Roman"/>
          <w:color w:val="000000"/>
          <w:sz w:val="28"/>
          <w:lang w:val="ru-RU"/>
        </w:rPr>
        <w:t>сьменной речи количественные числительные (13–100);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>
        <w:rPr>
          <w:rFonts w:ascii="Times New Roman" w:hAnsi="Times New Roman"/>
          <w:color w:val="000000"/>
          <w:sz w:val="28"/>
          <w:lang w:val="ru-RU"/>
        </w:rPr>
        <w:t>.);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930F39" w:rsidRDefault="000322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Социокультурные знан</w:t>
      </w:r>
      <w:r>
        <w:rPr>
          <w:rFonts w:ascii="Times New Roman" w:hAnsi="Times New Roman"/>
          <w:b/>
          <w:color w:val="000000"/>
          <w:sz w:val="28"/>
          <w:lang w:val="ru-RU"/>
        </w:rPr>
        <w:t>ия и умения: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</w:t>
      </w:r>
      <w:r>
        <w:rPr>
          <w:rFonts w:ascii="Times New Roman" w:hAnsi="Times New Roman"/>
          <w:color w:val="000000"/>
          <w:sz w:val="28"/>
          <w:lang w:val="ru-RU"/>
        </w:rPr>
        <w:t>овым годом, Рождеством);</w:t>
      </w:r>
    </w:p>
    <w:p w:rsidR="00930F39" w:rsidRDefault="000322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930F39" w:rsidRDefault="00930F39">
      <w:pPr>
        <w:spacing w:after="0" w:line="264" w:lineRule="auto"/>
        <w:ind w:left="120"/>
        <w:jc w:val="both"/>
        <w:rPr>
          <w:lang w:val="ru-RU"/>
        </w:rPr>
      </w:pPr>
    </w:p>
    <w:p w:rsidR="00930F39" w:rsidRDefault="00930F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11208512"/>
      <w:bookmarkEnd w:id="6"/>
    </w:p>
    <w:p w:rsidR="00930F39" w:rsidRDefault="00930F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0F39" w:rsidRDefault="00930F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0F39" w:rsidRDefault="00930F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0F39" w:rsidRDefault="00930F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0F39" w:rsidRDefault="00930F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0F39" w:rsidRDefault="00930F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0F39" w:rsidRDefault="00930F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0F39" w:rsidRDefault="00930F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0F39" w:rsidRDefault="00930F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0F39" w:rsidRDefault="00930F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0F39" w:rsidRDefault="00930F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0F39" w:rsidRDefault="00930F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0F39" w:rsidRDefault="00930F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0F39" w:rsidRDefault="00930F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0F39" w:rsidRDefault="00930F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0F39" w:rsidRDefault="00930F3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30F39" w:rsidRDefault="000322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30F39" w:rsidRDefault="000322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886"/>
        <w:gridCol w:w="1959"/>
        <w:gridCol w:w="3269"/>
      </w:tblGrid>
      <w:tr w:rsidR="00930F39">
        <w:trPr>
          <w:trHeight w:val="144"/>
        </w:trPr>
        <w:tc>
          <w:tcPr>
            <w:tcW w:w="6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0F39" w:rsidRDefault="00930F3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0F39" w:rsidRDefault="00930F3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0F39" w:rsidRDefault="00930F39">
            <w:pPr>
              <w:spacing w:after="0"/>
              <w:ind w:left="135"/>
            </w:pPr>
          </w:p>
        </w:tc>
      </w:tr>
      <w:tr w:rsidR="00930F3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0F39" w:rsidRDefault="00930F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0F39" w:rsidRDefault="00930F39"/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0F39" w:rsidRDefault="00930F3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0F39" w:rsidRDefault="00930F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0F39" w:rsidRDefault="00930F39"/>
        </w:tc>
      </w:tr>
      <w:tr w:rsidR="00930F39">
        <w:trPr>
          <w:trHeight w:val="144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«я»</w:t>
            </w:r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распорядок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F39" w:rsidRDefault="00930F39"/>
        </w:tc>
      </w:tr>
      <w:tr w:rsidR="00930F39">
        <w:trPr>
          <w:trHeight w:val="144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  <w:proofErr w:type="spellEnd"/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F39" w:rsidRDefault="00930F39"/>
        </w:tc>
      </w:tr>
      <w:tr w:rsidR="00930F39">
        <w:trPr>
          <w:trHeight w:val="144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меня</w:t>
            </w:r>
            <w:proofErr w:type="spellEnd"/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квартира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месяцы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F39" w:rsidRDefault="00930F39"/>
        </w:tc>
      </w:tr>
      <w:tr w:rsidR="00930F39" w:rsidRPr="000322B5">
        <w:trPr>
          <w:trHeight w:val="144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930F39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F39" w:rsidRDefault="00930F39"/>
        </w:tc>
      </w:tr>
      <w:tr w:rsidR="00930F39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930F39" w:rsidRDefault="00930F39"/>
        </w:tc>
      </w:tr>
    </w:tbl>
    <w:p w:rsidR="00930F39" w:rsidRDefault="00930F39">
      <w:pPr>
        <w:sectPr w:rsidR="00930F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0F39" w:rsidRDefault="000322B5">
      <w:pPr>
        <w:spacing w:after="0"/>
        <w:ind w:left="120"/>
      </w:pPr>
      <w:bookmarkStart w:id="12" w:name="block-1120851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30F39" w:rsidRDefault="000322B5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7"/>
        <w:gridCol w:w="4874"/>
        <w:gridCol w:w="2181"/>
        <w:gridCol w:w="2177"/>
        <w:gridCol w:w="2837"/>
      </w:tblGrid>
      <w:tr w:rsidR="00930F39">
        <w:trPr>
          <w:trHeight w:val="144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0F39" w:rsidRDefault="00930F39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0F39" w:rsidRDefault="00930F3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0F39" w:rsidRDefault="00930F39">
            <w:pPr>
              <w:spacing w:after="0"/>
              <w:ind w:left="135"/>
            </w:pPr>
          </w:p>
        </w:tc>
      </w:tr>
      <w:tr w:rsidR="00930F39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0F39" w:rsidRDefault="00930F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0F39" w:rsidRDefault="00930F39"/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0F39" w:rsidRDefault="00930F39">
            <w:pPr>
              <w:spacing w:after="0"/>
              <w:ind w:left="135"/>
            </w:pP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0F39" w:rsidRDefault="00930F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0F39" w:rsidRDefault="00930F39"/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(рассказ о своей семье)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0F39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(увлечения)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</w:pPr>
          </w:p>
        </w:tc>
      </w:tr>
      <w:tr w:rsidR="00930F39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родословная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</w:pPr>
          </w:p>
        </w:tc>
      </w:tr>
      <w:tr w:rsidR="00930F39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</w:pPr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подарков)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930F39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обед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</w:pPr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в моей семье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(будний день)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(выходной день)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игры и соревнования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люблю делать я и мои друзья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30F39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(отгадай по описанию)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</w:pPr>
          </w:p>
        </w:tc>
      </w:tr>
      <w:tr w:rsidR="00930F39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мультфильмы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</w:pPr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сказка (рассказ о любимой сказке)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внешность)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0F39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сказка (описание главного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героя: характер)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</w:pPr>
          </w:p>
        </w:tc>
      </w:tr>
      <w:tr w:rsidR="00930F39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</w:pPr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парке)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0F39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театре)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</w:pPr>
          </w:p>
        </w:tc>
      </w:tr>
      <w:tr w:rsidR="00930F39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</w:pPr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в каникулы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семьей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провели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мои друзья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(комнаты в моей квартире)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(предметы интерьера)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(описание дома)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30F39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комната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</w:pPr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одноклассники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(представляем друга одноклассникам)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(совместные занятия после уроков, игры,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кружки)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(что было в моём городе/селе раньше)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(разные виды)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(описание внешности)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(что они умеют)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месяцы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0F39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</w:pPr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Великобритания)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Австралия)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930F39">
            <w:pPr>
              <w:spacing w:after="0"/>
              <w:ind w:left="135"/>
              <w:jc w:val="center"/>
            </w:pP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0F39" w:rsidRPr="000322B5">
        <w:trPr>
          <w:trHeight w:val="144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«Родная страна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языка»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25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30F39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81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77" w:type="dxa"/>
            <w:tcMar>
              <w:top w:w="50" w:type="dxa"/>
              <w:left w:w="100" w:type="dxa"/>
            </w:tcMar>
            <w:vAlign w:val="center"/>
          </w:tcPr>
          <w:p w:rsidR="00930F39" w:rsidRDefault="000322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30F39" w:rsidRDefault="00930F39"/>
        </w:tc>
      </w:tr>
    </w:tbl>
    <w:p w:rsidR="00930F39" w:rsidRDefault="00930F39">
      <w:pPr>
        <w:sectPr w:rsidR="00930F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0F39" w:rsidRDefault="000322B5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3" w:name="block-11208516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930F39" w:rsidRDefault="000322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930F39" w:rsidRDefault="000322B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3ebe050c-3cd2-444b-8088-a22b4a95044d"/>
      <w:r>
        <w:rPr>
          <w:rFonts w:ascii="Times New Roman" w:hAnsi="Times New Roman"/>
          <w:color w:val="000000"/>
          <w:sz w:val="28"/>
          <w:lang w:val="ru-RU"/>
        </w:rPr>
        <w:t>• Английский язык (в 2 частях), 3 класс/ Быкова Н.И., Дули Д., Поспелова М.Д. и другие, Акционерное общество «Издательство «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4"/>
      <w:r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930F39" w:rsidRDefault="000322B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6e88cb5e-42db-4b6d-885a-8f9f47afa774"/>
      <w:r>
        <w:rPr>
          <w:rFonts w:ascii="Times New Roman" w:hAnsi="Times New Roman"/>
          <w:color w:val="000000"/>
          <w:sz w:val="28"/>
          <w:lang w:val="ru-RU"/>
        </w:rPr>
        <w:t xml:space="preserve">Просвещение Английский в фокусе 3 класс. </w:t>
      </w:r>
      <w:r>
        <w:rPr>
          <w:rFonts w:ascii="Times New Roman" w:hAnsi="Times New Roman"/>
          <w:color w:val="000000"/>
          <w:sz w:val="28"/>
        </w:rPr>
        <w:t>Spotlight</w:t>
      </w:r>
      <w:r>
        <w:rPr>
          <w:rFonts w:ascii="Times New Roman" w:hAnsi="Times New Roman"/>
          <w:color w:val="000000"/>
          <w:sz w:val="28"/>
          <w:lang w:val="ru-RU"/>
        </w:rPr>
        <w:t>. Рабочая тетрадь</w:t>
      </w:r>
      <w:bookmarkEnd w:id="15"/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930F39" w:rsidRDefault="000322B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930F39" w:rsidRDefault="000322B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</w:t>
      </w:r>
      <w:r>
        <w:rPr>
          <w:rFonts w:ascii="Times New Roman" w:hAnsi="Times New Roman"/>
          <w:b/>
          <w:color w:val="000000"/>
          <w:sz w:val="28"/>
          <w:lang w:val="ru-RU"/>
        </w:rPr>
        <w:t>ЛЫ ДЛЯ УЧИТЕЛЯ</w:t>
      </w:r>
    </w:p>
    <w:p w:rsidR="00930F39" w:rsidRDefault="000322B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ef50412f-115f-472a-bc67-2000ac20df62"/>
      <w:r>
        <w:rPr>
          <w:rFonts w:ascii="Times New Roman" w:hAnsi="Times New Roman"/>
          <w:color w:val="000000"/>
          <w:sz w:val="28"/>
          <w:lang w:val="ru-RU"/>
        </w:rPr>
        <w:t xml:space="preserve">Быкова Н.И., Дули Дженни, Поспелова М.Д., Эванс В. </w:t>
      </w:r>
      <w:r>
        <w:rPr>
          <w:rFonts w:ascii="Times New Roman" w:hAnsi="Times New Roman"/>
          <w:color w:val="000000"/>
          <w:sz w:val="28"/>
        </w:rPr>
        <w:t>Spotlight</w:t>
      </w:r>
      <w:r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Teacher</w:t>
      </w:r>
      <w:r>
        <w:rPr>
          <w:rFonts w:ascii="Times New Roman" w:hAnsi="Times New Roman"/>
          <w:color w:val="000000"/>
          <w:sz w:val="28"/>
          <w:lang w:val="ru-RU"/>
        </w:rPr>
        <w:t>'</w:t>
      </w:r>
      <w:r>
        <w:rPr>
          <w:rFonts w:ascii="Times New Roman" w:hAnsi="Times New Roman"/>
          <w:color w:val="000000"/>
          <w:sz w:val="28"/>
        </w:rPr>
        <w:t>s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book</w:t>
      </w:r>
      <w:r>
        <w:rPr>
          <w:rFonts w:ascii="Times New Roman" w:hAnsi="Times New Roman"/>
          <w:color w:val="000000"/>
          <w:sz w:val="28"/>
          <w:lang w:val="ru-RU"/>
        </w:rPr>
        <w:t xml:space="preserve"> / Английский в фокусе 3 класс. Книга для учителя. Быкова Н.И., Дули Дженни, Поспелова М.Д., Эванс В. </w:t>
      </w:r>
      <w:bookmarkEnd w:id="16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930F39" w:rsidRDefault="00930F39">
      <w:pPr>
        <w:spacing w:after="0"/>
        <w:ind w:left="120"/>
        <w:rPr>
          <w:lang w:val="ru-RU"/>
        </w:rPr>
      </w:pPr>
    </w:p>
    <w:p w:rsidR="00930F39" w:rsidRDefault="000322B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</w:t>
      </w:r>
      <w:r>
        <w:rPr>
          <w:rFonts w:ascii="Times New Roman" w:hAnsi="Times New Roman"/>
          <w:b/>
          <w:color w:val="000000"/>
          <w:sz w:val="28"/>
          <w:lang w:val="ru-RU"/>
        </w:rPr>
        <w:t>Т</w:t>
      </w:r>
    </w:p>
    <w:p w:rsidR="00930F39" w:rsidRDefault="000322B5">
      <w:pPr>
        <w:spacing w:after="0" w:line="480" w:lineRule="auto"/>
        <w:ind w:left="120"/>
        <w:rPr>
          <w:lang w:val="ru-RU"/>
        </w:rPr>
        <w:sectPr w:rsidR="00930F39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7" w:name="ba5de4df-c622-46ea-8c62-0af63686a8d8"/>
      <w:r>
        <w:rPr>
          <w:rFonts w:ascii="Times New Roman" w:hAnsi="Times New Roman"/>
          <w:color w:val="000000"/>
          <w:sz w:val="28"/>
        </w:rPr>
        <w:t>edu.skysmart.ru</w:t>
      </w:r>
      <w:bookmarkEnd w:id="17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3"/>
    <w:p w:rsidR="00930F39" w:rsidRDefault="00930F39">
      <w:pPr>
        <w:rPr>
          <w:lang w:val="ru-RU"/>
        </w:rPr>
      </w:pPr>
    </w:p>
    <w:sectPr w:rsidR="00930F3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924E8"/>
    <w:multiLevelType w:val="multilevel"/>
    <w:tmpl w:val="0A26BE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392EF0"/>
    <w:multiLevelType w:val="multilevel"/>
    <w:tmpl w:val="C7B031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2F3725"/>
    <w:multiLevelType w:val="multilevel"/>
    <w:tmpl w:val="A86E14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96385C"/>
    <w:multiLevelType w:val="multilevel"/>
    <w:tmpl w:val="ACAE36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E3200B"/>
    <w:multiLevelType w:val="multilevel"/>
    <w:tmpl w:val="D72C43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DC64C7"/>
    <w:multiLevelType w:val="multilevel"/>
    <w:tmpl w:val="FEFCD1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E83ED7"/>
    <w:multiLevelType w:val="multilevel"/>
    <w:tmpl w:val="2396B5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D70AF0"/>
    <w:multiLevelType w:val="multilevel"/>
    <w:tmpl w:val="94DC53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035D7D"/>
    <w:multiLevelType w:val="multilevel"/>
    <w:tmpl w:val="8DEAB7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F71CA6"/>
    <w:multiLevelType w:val="multilevel"/>
    <w:tmpl w:val="798C83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840C8F"/>
    <w:multiLevelType w:val="multilevel"/>
    <w:tmpl w:val="108066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137890"/>
    <w:multiLevelType w:val="multilevel"/>
    <w:tmpl w:val="017091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577F8F"/>
    <w:multiLevelType w:val="multilevel"/>
    <w:tmpl w:val="D9BECB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7C20FA"/>
    <w:multiLevelType w:val="multilevel"/>
    <w:tmpl w:val="8C58AB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050C36"/>
    <w:multiLevelType w:val="multilevel"/>
    <w:tmpl w:val="44B8C5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343E38"/>
    <w:multiLevelType w:val="multilevel"/>
    <w:tmpl w:val="650AC3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5"/>
  </w:num>
  <w:num w:numId="3">
    <w:abstractNumId w:val="15"/>
  </w:num>
  <w:num w:numId="4">
    <w:abstractNumId w:val="4"/>
  </w:num>
  <w:num w:numId="5">
    <w:abstractNumId w:val="12"/>
  </w:num>
  <w:num w:numId="6">
    <w:abstractNumId w:val="2"/>
  </w:num>
  <w:num w:numId="7">
    <w:abstractNumId w:val="7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11"/>
  </w:num>
  <w:num w:numId="13">
    <w:abstractNumId w:val="3"/>
  </w:num>
  <w:num w:numId="14">
    <w:abstractNumId w:val="10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920CC"/>
    <w:rsid w:val="000322B5"/>
    <w:rsid w:val="0045653B"/>
    <w:rsid w:val="005B1FE5"/>
    <w:rsid w:val="00733640"/>
    <w:rsid w:val="00930F39"/>
    <w:rsid w:val="00B9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08B52A-FE3F-434C-8D3B-C3B59E491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4">
    <w:name w:val="Subtle Emphasis"/>
    <w:uiPriority w:val="19"/>
    <w:qFormat/>
    <w:rPr>
      <w:i/>
      <w:iCs/>
      <w:color w:val="808080" w:themeColor="text1" w:themeTint="7F"/>
    </w:rPr>
  </w:style>
  <w:style w:type="character" w:styleId="a5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6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7">
    <w:name w:val="Intense Quote"/>
    <w:link w:val="a8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link w:val="a7"/>
    <w:uiPriority w:val="30"/>
    <w:rPr>
      <w:b/>
      <w:bCs/>
      <w:i/>
      <w:iCs/>
      <w:color w:val="4F81BD" w:themeColor="accent1"/>
    </w:rPr>
  </w:style>
  <w:style w:type="character" w:styleId="a9">
    <w:name w:val="Subtle Reference"/>
    <w:uiPriority w:val="31"/>
    <w:qFormat/>
    <w:rPr>
      <w:smallCaps/>
      <w:color w:val="C0504D" w:themeColor="accent2"/>
      <w:u w:val="single"/>
    </w:rPr>
  </w:style>
  <w:style w:type="character" w:styleId="aa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b">
    <w:name w:val="Book Title"/>
    <w:uiPriority w:val="33"/>
    <w:qFormat/>
    <w:rPr>
      <w:b/>
      <w:bCs/>
      <w:smallCaps/>
      <w:spacing w:val="5"/>
    </w:rPr>
  </w:style>
  <w:style w:type="paragraph" w:styleId="ac">
    <w:name w:val="List Paragraph"/>
    <w:uiPriority w:val="34"/>
    <w:qFormat/>
    <w:pPr>
      <w:ind w:left="720"/>
      <w:contextualSpacing/>
    </w:pPr>
  </w:style>
  <w:style w:type="paragraph" w:styleId="ad">
    <w:name w:val="footnote text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link w:val="ad"/>
    <w:uiPriority w:val="99"/>
    <w:semiHidden/>
    <w:rPr>
      <w:sz w:val="20"/>
      <w:szCs w:val="20"/>
    </w:rPr>
  </w:style>
  <w:style w:type="character" w:styleId="af">
    <w:name w:val="footnote reference"/>
    <w:uiPriority w:val="99"/>
    <w:semiHidden/>
    <w:unhideWhenUsed/>
    <w:rPr>
      <w:vertAlign w:val="superscript"/>
    </w:rPr>
  </w:style>
  <w:style w:type="paragraph" w:styleId="af0">
    <w:name w:val="endnote text"/>
    <w:link w:val="af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rPr>
      <w:sz w:val="20"/>
      <w:szCs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af3">
    <w:name w:val="Plain Text"/>
    <w:link w:val="af4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4">
    <w:name w:val="Текст Знак"/>
    <w:link w:val="af3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paragraph" w:styleId="af5">
    <w:name w:val="footer"/>
    <w:link w:val="af6"/>
    <w:uiPriority w:val="99"/>
    <w:unhideWhenUsed/>
    <w:pPr>
      <w:spacing w:after="0" w:line="240" w:lineRule="auto"/>
    </w:pPr>
  </w:style>
  <w:style w:type="character" w:customStyle="1" w:styleId="af6">
    <w:name w:val="Нижний колонтитул Знак"/>
    <w:link w:val="af5"/>
    <w:uiPriority w:val="99"/>
  </w:style>
  <w:style w:type="paragraph" w:styleId="af7">
    <w:name w:val="header"/>
    <w:basedOn w:val="a"/>
    <w:link w:val="af8"/>
    <w:uiPriority w:val="99"/>
    <w:unhideWhenUsed/>
    <w:pPr>
      <w:tabs>
        <w:tab w:val="center" w:pos="4680"/>
        <w:tab w:val="right" w:pos="9360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9">
    <w:name w:val="Normal Indent"/>
    <w:basedOn w:val="a"/>
    <w:uiPriority w:val="99"/>
    <w:unhideWhenUsed/>
    <w:pPr>
      <w:ind w:left="720"/>
    </w:pPr>
  </w:style>
  <w:style w:type="paragraph" w:styleId="afa">
    <w:name w:val="Subtitle"/>
    <w:basedOn w:val="a"/>
    <w:next w:val="a"/>
    <w:link w:val="afb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c">
    <w:name w:val="Title"/>
    <w:basedOn w:val="a"/>
    <w:next w:val="a"/>
    <w:link w:val="afd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d">
    <w:name w:val="Название Знак"/>
    <w:basedOn w:val="a0"/>
    <w:link w:val="afc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2">
    <w:name w:val="Balloon Text"/>
    <w:basedOn w:val="a"/>
    <w:link w:val="af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0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26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47942" TargetMode="External"/><Relationship Id="rId21" Type="http://schemas.openxmlformats.org/officeDocument/2006/relationships/hyperlink" Target="https://m.edsoo.ru/7f411518" TargetMode="External"/><Relationship Id="rId34" Type="http://schemas.openxmlformats.org/officeDocument/2006/relationships/hyperlink" Target="https://m.edsoo.ru/7f446416" TargetMode="External"/><Relationship Id="rId42" Type="http://schemas.openxmlformats.org/officeDocument/2006/relationships/hyperlink" Target="https://m.edsoo.ru/7f44807c" TargetMode="External"/><Relationship Id="rId47" Type="http://schemas.openxmlformats.org/officeDocument/2006/relationships/hyperlink" Target="https://m.edsoo.ru/7f448d10" TargetMode="External"/><Relationship Id="rId50" Type="http://schemas.openxmlformats.org/officeDocument/2006/relationships/hyperlink" Target="https://m.edsoo.ru/7f44d158" TargetMode="External"/><Relationship Id="rId55" Type="http://schemas.openxmlformats.org/officeDocument/2006/relationships/hyperlink" Target="https://m.edsoo.ru/7f449666" TargetMode="External"/><Relationship Id="rId63" Type="http://schemas.openxmlformats.org/officeDocument/2006/relationships/hyperlink" Target="https://m.edsoo.ru/7f44a570" TargetMode="External"/><Relationship Id="rId68" Type="http://schemas.openxmlformats.org/officeDocument/2006/relationships/hyperlink" Target="https://m.edsoo.ru/7f44aae8" TargetMode="External"/><Relationship Id="rId76" Type="http://schemas.openxmlformats.org/officeDocument/2006/relationships/hyperlink" Target="https://m.edsoo.ru/7f44c5fa" TargetMode="External"/><Relationship Id="rId84" Type="http://schemas.openxmlformats.org/officeDocument/2006/relationships/hyperlink" Target="https://m.edsoo.ru/7f44e5a8" TargetMode="Externa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b34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518" TargetMode="External"/><Relationship Id="rId29" Type="http://schemas.openxmlformats.org/officeDocument/2006/relationships/hyperlink" Target="https://m.edsoo.ru/7f445692" TargetMode="External"/><Relationship Id="rId11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46b1e" TargetMode="External"/><Relationship Id="rId37" Type="http://schemas.openxmlformats.org/officeDocument/2006/relationships/hyperlink" Target="https://m.edsoo.ru/7f446fd8" TargetMode="External"/><Relationship Id="rId40" Type="http://schemas.openxmlformats.org/officeDocument/2006/relationships/hyperlink" Target="https://m.edsoo.ru/7f447ae6" TargetMode="External"/><Relationship Id="rId45" Type="http://schemas.openxmlformats.org/officeDocument/2006/relationships/hyperlink" Target="https://m.edsoo.ru/7f448996" TargetMode="External"/><Relationship Id="rId53" Type="http://schemas.openxmlformats.org/officeDocument/2006/relationships/hyperlink" Target="https://m.edsoo.ru/7f44930a" TargetMode="External"/><Relationship Id="rId58" Type="http://schemas.openxmlformats.org/officeDocument/2006/relationships/hyperlink" Target="https://m.edsoo.ru/7f4499a4" TargetMode="External"/><Relationship Id="rId66" Type="http://schemas.openxmlformats.org/officeDocument/2006/relationships/hyperlink" Target="https://m.edsoo.ru/7f44bb96" TargetMode="External"/><Relationship Id="rId74" Type="http://schemas.openxmlformats.org/officeDocument/2006/relationships/hyperlink" Target="https://m.edsoo.ru/7f44c0b4" TargetMode="External"/><Relationship Id="rId79" Type="http://schemas.openxmlformats.org/officeDocument/2006/relationships/hyperlink" Target="https://m.edsoo.ru/7f44cc80" TargetMode="External"/><Relationship Id="rId5" Type="http://schemas.openxmlformats.org/officeDocument/2006/relationships/hyperlink" Target="https://m.edsoo.ru/7f411518" TargetMode="External"/><Relationship Id="rId61" Type="http://schemas.openxmlformats.org/officeDocument/2006/relationships/hyperlink" Target="https://m.edsoo.ru/7f449fc6" TargetMode="External"/><Relationship Id="rId82" Type="http://schemas.openxmlformats.org/officeDocument/2006/relationships/hyperlink" Target="https://m.edsoo.ru/7f44dc70" TargetMode="External"/><Relationship Id="rId19" Type="http://schemas.openxmlformats.org/officeDocument/2006/relationships/hyperlink" Target="https://m.edsoo.ru/7f4115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4594e" TargetMode="External"/><Relationship Id="rId35" Type="http://schemas.openxmlformats.org/officeDocument/2006/relationships/hyperlink" Target="https://m.edsoo.ru/7f446272" TargetMode="External"/><Relationship Id="rId43" Type="http://schemas.openxmlformats.org/officeDocument/2006/relationships/hyperlink" Target="https://m.edsoo.ru/7f448202" TargetMode="External"/><Relationship Id="rId48" Type="http://schemas.openxmlformats.org/officeDocument/2006/relationships/hyperlink" Target="https://m.edsoo.ru/7f4494b8" TargetMode="External"/><Relationship Id="rId56" Type="http://schemas.openxmlformats.org/officeDocument/2006/relationships/hyperlink" Target="https://m.edsoo.ru/7f449666" TargetMode="External"/><Relationship Id="rId64" Type="http://schemas.openxmlformats.org/officeDocument/2006/relationships/hyperlink" Target="https://m.edsoo.ru/7f44a778" TargetMode="External"/><Relationship Id="rId69" Type="http://schemas.openxmlformats.org/officeDocument/2006/relationships/hyperlink" Target="https://m.edsoo.ru/7f44ac8c" TargetMode="External"/><Relationship Id="rId77" Type="http://schemas.openxmlformats.org/officeDocument/2006/relationships/hyperlink" Target="https://m.edsoo.ru/7f44c7e4" TargetMode="Externa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48eb4" TargetMode="External"/><Relationship Id="rId72" Type="http://schemas.openxmlformats.org/officeDocument/2006/relationships/hyperlink" Target="https://m.edsoo.ru/7f44b6aa" TargetMode="External"/><Relationship Id="rId80" Type="http://schemas.openxmlformats.org/officeDocument/2006/relationships/hyperlink" Target="https://m.edsoo.ru/7f44d3d8" TargetMode="Externa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25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45dcc" TargetMode="External"/><Relationship Id="rId38" Type="http://schemas.openxmlformats.org/officeDocument/2006/relationships/hyperlink" Target="https://m.edsoo.ru/7f447942" TargetMode="External"/><Relationship Id="rId46" Type="http://schemas.openxmlformats.org/officeDocument/2006/relationships/hyperlink" Target="https://m.edsoo.ru/7f448d10" TargetMode="External"/><Relationship Id="rId59" Type="http://schemas.openxmlformats.org/officeDocument/2006/relationships/hyperlink" Target="https://m.edsoo.ru/7f449c6a" TargetMode="External"/><Relationship Id="rId67" Type="http://schemas.openxmlformats.org/officeDocument/2006/relationships/hyperlink" Target="https://m.edsoo.ru/7f44bd6c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47ea6" TargetMode="External"/><Relationship Id="rId54" Type="http://schemas.openxmlformats.org/officeDocument/2006/relationships/hyperlink" Target="https://m.edsoo.ru/7f44930a" TargetMode="External"/><Relationship Id="rId62" Type="http://schemas.openxmlformats.org/officeDocument/2006/relationships/hyperlink" Target="https://m.edsoo.ru/7f44a19c" TargetMode="External"/><Relationship Id="rId70" Type="http://schemas.openxmlformats.org/officeDocument/2006/relationships/hyperlink" Target="https://m.edsoo.ru/7f44ae44" TargetMode="External"/><Relationship Id="rId75" Type="http://schemas.openxmlformats.org/officeDocument/2006/relationships/hyperlink" Target="https://m.edsoo.ru/7f44c276" TargetMode="External"/><Relationship Id="rId83" Type="http://schemas.openxmlformats.org/officeDocument/2006/relationships/hyperlink" Target="https://m.edsoo.ru/7f44e5a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4741a" TargetMode="External"/><Relationship Id="rId49" Type="http://schemas.openxmlformats.org/officeDocument/2006/relationships/hyperlink" Target="https://m.edsoo.ru/7f44ce6a" TargetMode="External"/><Relationship Id="rId57" Type="http://schemas.openxmlformats.org/officeDocument/2006/relationships/hyperlink" Target="https://m.edsoo.ru/7f449800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465b0" TargetMode="External"/><Relationship Id="rId44" Type="http://schemas.openxmlformats.org/officeDocument/2006/relationships/hyperlink" Target="https://m.edsoo.ru/7f44852c" TargetMode="External"/><Relationship Id="rId52" Type="http://schemas.openxmlformats.org/officeDocument/2006/relationships/hyperlink" Target="https://m.edsoo.ru/7f448eb4" TargetMode="External"/><Relationship Id="rId60" Type="http://schemas.openxmlformats.org/officeDocument/2006/relationships/hyperlink" Target="https://m.edsoo.ru/7f449e22" TargetMode="External"/><Relationship Id="rId65" Type="http://schemas.openxmlformats.org/officeDocument/2006/relationships/hyperlink" Target="https://m.edsoo.ru/7f44a930" TargetMode="External"/><Relationship Id="rId73" Type="http://schemas.openxmlformats.org/officeDocument/2006/relationships/hyperlink" Target="https://m.edsoo.ru/7f44c0b4" TargetMode="External"/><Relationship Id="rId78" Type="http://schemas.openxmlformats.org/officeDocument/2006/relationships/hyperlink" Target="https://m.edsoo.ru/7f44cab4" TargetMode="External"/><Relationship Id="rId81" Type="http://schemas.openxmlformats.org/officeDocument/2006/relationships/hyperlink" Target="https://m.edsoo.ru/7f44d8f6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28</Pages>
  <Words>5969</Words>
  <Characters>34026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Тансу</dc:creator>
  <cp:lastModifiedBy>Пользователь</cp:lastModifiedBy>
  <cp:revision>2</cp:revision>
  <dcterms:created xsi:type="dcterms:W3CDTF">2023-09-08T07:08:00Z</dcterms:created>
  <dcterms:modified xsi:type="dcterms:W3CDTF">2023-09-08T07:10:00Z</dcterms:modified>
</cp:coreProperties>
</file>